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5F" w:rsidRPr="0018315F" w:rsidRDefault="00711ED4">
      <w:pPr>
        <w:rPr>
          <w:sz w:val="36"/>
          <w:szCs w:val="4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9CB2BEC" wp14:editId="0260FD51">
            <wp:simplePos x="0" y="0"/>
            <wp:positionH relativeFrom="column">
              <wp:posOffset>733534</wp:posOffset>
            </wp:positionH>
            <wp:positionV relativeFrom="paragraph">
              <wp:posOffset>281305</wp:posOffset>
            </wp:positionV>
            <wp:extent cx="4324350" cy="3242945"/>
            <wp:effectExtent l="0" t="0" r="0" b="0"/>
            <wp:wrapNone/>
            <wp:docPr id="1" name="รูปภาพ 1" descr="C:\Users\Administrator\Desktop\00c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00c58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5BAD" w:rsidRDefault="00D35BAD"/>
    <w:p w:rsidR="00D35BAD" w:rsidRPr="00D35BAD" w:rsidRDefault="00D35BAD" w:rsidP="00D35BAD"/>
    <w:p w:rsidR="00D35BAD" w:rsidRPr="00D35BAD" w:rsidRDefault="000A448D" w:rsidP="00D35BAD">
      <w:r>
        <w:rPr>
          <w:noProof/>
          <w:sz w:val="36"/>
          <w:szCs w:val="44"/>
        </w:rPr>
        <w:drawing>
          <wp:anchor distT="0" distB="0" distL="114300" distR="114300" simplePos="0" relativeHeight="251659264" behindDoc="1" locked="0" layoutInCell="1" allowOverlap="1" wp14:anchorId="7277790F" wp14:editId="6C6C3686">
            <wp:simplePos x="0" y="0"/>
            <wp:positionH relativeFrom="column">
              <wp:posOffset>-2496503</wp:posOffset>
            </wp:positionH>
            <wp:positionV relativeFrom="paragraph">
              <wp:posOffset>179279</wp:posOffset>
            </wp:positionV>
            <wp:extent cx="10685528" cy="7481635"/>
            <wp:effectExtent l="1588" t="0" r="3492" b="3493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b_tha_a027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0" t="1491" r="2847" b="6453"/>
                    <a:stretch/>
                  </pic:blipFill>
                  <pic:spPr bwMode="auto">
                    <a:xfrm rot="5400000">
                      <a:off x="0" y="0"/>
                      <a:ext cx="10685528" cy="7481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5BAD" w:rsidRPr="00D35BAD" w:rsidRDefault="00D35BAD" w:rsidP="00D35BAD"/>
    <w:p w:rsidR="00D35BAD" w:rsidRPr="00D35BAD" w:rsidRDefault="00D35BAD" w:rsidP="00D35BAD"/>
    <w:p w:rsidR="00D35BAD" w:rsidRPr="00D35BAD" w:rsidRDefault="00D35BAD" w:rsidP="00D35BAD"/>
    <w:p w:rsidR="00D35BAD" w:rsidRPr="00D35BAD" w:rsidRDefault="00D35BAD" w:rsidP="00D35BAD"/>
    <w:p w:rsidR="00D35BAD" w:rsidRPr="00D35BAD" w:rsidRDefault="00D35BAD" w:rsidP="00D35BAD"/>
    <w:p w:rsidR="00D35BAD" w:rsidRPr="00D35BAD" w:rsidRDefault="00D35BAD" w:rsidP="00D35BAD"/>
    <w:p w:rsidR="00D35BAD" w:rsidRPr="00D35BAD" w:rsidRDefault="00D35BAD" w:rsidP="00D35BAD"/>
    <w:p w:rsidR="0093556F" w:rsidRPr="00D35BAD" w:rsidRDefault="00D35BAD" w:rsidP="008B2F61">
      <w:pPr>
        <w:ind w:hanging="284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D35BAD">
        <w:rPr>
          <w:rFonts w:ascii="TH SarabunIT๙" w:hAnsi="TH SarabunIT๙" w:cs="TH SarabunIT๙"/>
          <w:b/>
          <w:bCs/>
          <w:sz w:val="40"/>
          <w:szCs w:val="48"/>
          <w:cs/>
        </w:rPr>
        <w:t>“...เจอเจ้านายไม่ดี...ถือว่าเรามีโอกาสให้แสวงหา</w:t>
      </w:r>
    </w:p>
    <w:p w:rsidR="00D35BAD" w:rsidRPr="00D35BAD" w:rsidRDefault="00D35BAD" w:rsidP="008B2F61">
      <w:pPr>
        <w:ind w:right="-188" w:hanging="284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D35BAD">
        <w:rPr>
          <w:rFonts w:ascii="TH SarabunIT๙" w:hAnsi="TH SarabunIT๙" w:cs="TH SarabunIT๙"/>
          <w:b/>
          <w:bCs/>
          <w:sz w:val="40"/>
          <w:szCs w:val="48"/>
          <w:cs/>
        </w:rPr>
        <w:t>ให้เรียนรู้  ดู</w:t>
      </w: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>เป็น</w:t>
      </w:r>
      <w:r w:rsidRPr="00D35BAD">
        <w:rPr>
          <w:rFonts w:ascii="TH SarabunIT๙" w:hAnsi="TH SarabunIT๙" w:cs="TH SarabunIT๙"/>
          <w:b/>
          <w:bCs/>
          <w:sz w:val="40"/>
          <w:szCs w:val="48"/>
          <w:cs/>
        </w:rPr>
        <w:t>ตัวอย่าง</w:t>
      </w:r>
      <w:r w:rsidRPr="00D35BAD"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  แต่ถ้าเจอเจ้านายเข้าท่า  ให้ถือว่ามีครูดี</w:t>
      </w:r>
    </w:p>
    <w:p w:rsidR="00D35BAD" w:rsidRPr="00D35BAD" w:rsidRDefault="00D35BAD" w:rsidP="008B2F61">
      <w:pPr>
        <w:ind w:hanging="284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D35BAD">
        <w:rPr>
          <w:rFonts w:ascii="TH SarabunIT๙" w:hAnsi="TH SarabunIT๙" w:cs="TH SarabunIT๙" w:hint="cs"/>
          <w:b/>
          <w:bCs/>
          <w:sz w:val="40"/>
          <w:szCs w:val="48"/>
          <w:cs/>
        </w:rPr>
        <w:t>ทุกคนต้องเป็นเจ้านายคนอื่นและเป็นเจ้านายตัวเองทั้งสิ้น</w:t>
      </w:r>
    </w:p>
    <w:p w:rsidR="00D35BAD" w:rsidRPr="00D35BAD" w:rsidRDefault="00D35BAD" w:rsidP="008B2F61">
      <w:pPr>
        <w:ind w:hanging="284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D35BAD">
        <w:rPr>
          <w:rFonts w:ascii="TH SarabunIT๙" w:hAnsi="TH SarabunIT๙" w:cs="TH SarabunIT๙" w:hint="cs"/>
          <w:b/>
          <w:bCs/>
          <w:sz w:val="40"/>
          <w:szCs w:val="48"/>
          <w:cs/>
        </w:rPr>
        <w:t>ท่านพุทธทาสสอนไว้  ไม่ให้ยึดติดกับสิ่งที่เป็น</w:t>
      </w:r>
    </w:p>
    <w:p w:rsidR="00D35BAD" w:rsidRPr="00D35BAD" w:rsidRDefault="00D35BAD" w:rsidP="008B2F61">
      <w:pPr>
        <w:ind w:hanging="284"/>
        <w:jc w:val="center"/>
        <w:rPr>
          <w:rFonts w:ascii="TH SarabunIT๙" w:hAnsi="TH SarabunIT๙" w:cs="TH SarabunIT๙"/>
          <w:b/>
          <w:bCs/>
          <w:sz w:val="40"/>
          <w:szCs w:val="48"/>
          <w:cs/>
        </w:rPr>
      </w:pPr>
      <w:r w:rsidRPr="00D35BAD"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แต่เมื่อถึงคราวต้องเป็นอะไรก็แล้วแต่  “ ต้องเป็นให้เป็น </w:t>
      </w:r>
      <w:r w:rsidR="00711ED4">
        <w:rPr>
          <w:rFonts w:ascii="TH SarabunIT๙" w:hAnsi="TH SarabunIT๙" w:cs="TH SarabunIT๙" w:hint="cs"/>
          <w:b/>
          <w:bCs/>
          <w:sz w:val="40"/>
          <w:szCs w:val="48"/>
          <w:cs/>
        </w:rPr>
        <w:t>”</w:t>
      </w:r>
    </w:p>
    <w:p w:rsidR="00D35BAD" w:rsidRPr="00D35BAD" w:rsidRDefault="00D35BAD" w:rsidP="008B2F61">
      <w:pPr>
        <w:ind w:hanging="284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D35BAD">
        <w:rPr>
          <w:rFonts w:ascii="TH SarabunIT๙" w:hAnsi="TH SarabunIT๙" w:cs="TH SarabunIT๙" w:hint="cs"/>
          <w:b/>
          <w:bCs/>
          <w:sz w:val="40"/>
          <w:szCs w:val="48"/>
          <w:cs/>
        </w:rPr>
        <w:t>เมื่อศรัทธาเจ้านายไม่ได้</w:t>
      </w:r>
    </w:p>
    <w:p w:rsidR="00D35BAD" w:rsidRPr="00D35BAD" w:rsidRDefault="00D35BAD" w:rsidP="008B2F61">
      <w:pPr>
        <w:ind w:hanging="284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D35BAD">
        <w:rPr>
          <w:rFonts w:ascii="TH SarabunIT๙" w:hAnsi="TH SarabunIT๙" w:cs="TH SarabunIT๙" w:hint="cs"/>
          <w:b/>
          <w:bCs/>
          <w:sz w:val="40"/>
          <w:szCs w:val="48"/>
          <w:cs/>
        </w:rPr>
        <w:t>ก็อย่าปล่อยให้ชีวิตผ่านไปอย่างไร้ความหมาย</w:t>
      </w:r>
    </w:p>
    <w:p w:rsidR="00D35BAD" w:rsidRPr="00D35BAD" w:rsidRDefault="00D35BAD" w:rsidP="008B2F61">
      <w:pPr>
        <w:ind w:right="-330" w:hanging="284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D35BAD">
        <w:rPr>
          <w:rFonts w:ascii="TH SarabunIT๙" w:hAnsi="TH SarabunIT๙" w:cs="TH SarabunIT๙" w:hint="cs"/>
          <w:b/>
          <w:bCs/>
          <w:sz w:val="40"/>
          <w:szCs w:val="48"/>
          <w:cs/>
        </w:rPr>
        <w:t>คนอื่นจะเป็นอย่างไรเรื่องของเขา  หันมาทำตัวเองให้น่าศรัทธาก็พอ</w:t>
      </w:r>
    </w:p>
    <w:p w:rsidR="00D35BAD" w:rsidRPr="00D35BAD" w:rsidRDefault="00D35BAD" w:rsidP="008B2F61">
      <w:pPr>
        <w:ind w:hanging="284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D35BAD">
        <w:rPr>
          <w:rFonts w:ascii="TH SarabunIT๙" w:hAnsi="TH SarabunIT๙" w:cs="TH SarabunIT๙" w:hint="cs"/>
          <w:b/>
          <w:bCs/>
          <w:sz w:val="40"/>
          <w:szCs w:val="48"/>
          <w:cs/>
        </w:rPr>
        <w:t>เวลาของคนเรามีน้อย  อย่าต่อสู้และต่อต้านในสิ่งที่เสียเวลา</w:t>
      </w:r>
    </w:p>
    <w:p w:rsidR="00D35BAD" w:rsidRPr="00D35BAD" w:rsidRDefault="00D35BAD" w:rsidP="008B2F61">
      <w:pPr>
        <w:ind w:hanging="284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D35BAD">
        <w:rPr>
          <w:rFonts w:ascii="TH SarabunIT๙" w:hAnsi="TH SarabunIT๙" w:cs="TH SarabunIT๙" w:hint="cs"/>
          <w:b/>
          <w:bCs/>
          <w:sz w:val="40"/>
          <w:szCs w:val="48"/>
          <w:cs/>
        </w:rPr>
        <w:t>ตัวอย่างมีให้เห็น</w:t>
      </w:r>
    </w:p>
    <w:p w:rsidR="00D35BAD" w:rsidRPr="00D35BAD" w:rsidRDefault="00D35BAD" w:rsidP="008B2F61">
      <w:pPr>
        <w:ind w:hanging="284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D35BAD">
        <w:rPr>
          <w:rFonts w:ascii="TH SarabunIT๙" w:hAnsi="TH SarabunIT๙" w:cs="TH SarabunIT๙" w:hint="cs"/>
          <w:b/>
          <w:bCs/>
          <w:sz w:val="40"/>
          <w:szCs w:val="48"/>
          <w:cs/>
        </w:rPr>
        <w:t>เลือกเป็นในแบบที่เราศรัทธา...”</w:t>
      </w:r>
    </w:p>
    <w:p w:rsidR="00D35BAD" w:rsidRPr="00D35BAD" w:rsidRDefault="00D35BAD" w:rsidP="008B2F61">
      <w:pPr>
        <w:ind w:hanging="284"/>
        <w:jc w:val="center"/>
        <w:rPr>
          <w:rFonts w:ascii="TH SarabunIT๙" w:hAnsi="TH SarabunIT๙" w:cs="TH SarabunIT๙"/>
          <w:b/>
          <w:bCs/>
          <w:sz w:val="40"/>
          <w:szCs w:val="48"/>
          <w:cs/>
        </w:rPr>
      </w:pPr>
      <w:r w:rsidRPr="00286ECD">
        <w:rPr>
          <w:rFonts w:ascii="TH SarabunIT๙" w:hAnsi="TH SarabunIT๙" w:cs="TH SarabunIT๙"/>
          <w:b/>
          <w:bCs/>
          <w:sz w:val="40"/>
          <w:szCs w:val="48"/>
          <w:cs/>
        </w:rPr>
        <w:t>-</w:t>
      </w:r>
      <w:r w:rsidRPr="00286ECD">
        <w:rPr>
          <w:rFonts w:ascii="Tahoma" w:hAnsi="Tahoma" w:cs="Tahoma"/>
          <w:sz w:val="40"/>
          <w:szCs w:val="48"/>
        </w:rPr>
        <w:t>‘</w:t>
      </w:r>
      <w:r w:rsidRPr="00286ECD">
        <w:rPr>
          <w:rFonts w:ascii="TH SarabunIT๙" w:hAnsi="TH SarabunIT๙" w:cs="TH SarabunIT๙"/>
          <w:b/>
          <w:bCs/>
          <w:sz w:val="40"/>
          <w:szCs w:val="48"/>
        </w:rPr>
        <w:t>.</w:t>
      </w:r>
      <w:r w:rsidRPr="00D35BAD">
        <w:rPr>
          <w:rFonts w:ascii="TH SarabunIT๙" w:hAnsi="TH SarabunIT๙" w:cs="TH SarabunIT๙" w:hint="cs"/>
          <w:b/>
          <w:bCs/>
          <w:sz w:val="40"/>
          <w:szCs w:val="48"/>
          <w:cs/>
        </w:rPr>
        <w:t>พุทธทาสภิกขุ.</w:t>
      </w:r>
      <w:r w:rsidRPr="00286ECD">
        <w:rPr>
          <w:rFonts w:ascii="Tahoma" w:hAnsi="Tahoma" w:cs="Tahoma"/>
          <w:sz w:val="40"/>
          <w:szCs w:val="48"/>
        </w:rPr>
        <w:t>’</w:t>
      </w:r>
      <w:r w:rsidRPr="00286ECD">
        <w:rPr>
          <w:rFonts w:ascii="TH SarabunIT๙" w:hAnsi="TH SarabunIT๙" w:cs="TH SarabunIT๙"/>
          <w:b/>
          <w:bCs/>
          <w:sz w:val="40"/>
          <w:szCs w:val="48"/>
          <w:cs/>
        </w:rPr>
        <w:t>-</w:t>
      </w:r>
    </w:p>
    <w:sectPr w:rsidR="00D35BAD" w:rsidRPr="00D35BAD" w:rsidSect="00D35BAD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AD"/>
    <w:rsid w:val="00032AF5"/>
    <w:rsid w:val="000A448D"/>
    <w:rsid w:val="0018315F"/>
    <w:rsid w:val="00212C52"/>
    <w:rsid w:val="00284399"/>
    <w:rsid w:val="00286ECD"/>
    <w:rsid w:val="003178B4"/>
    <w:rsid w:val="004A6193"/>
    <w:rsid w:val="00544388"/>
    <w:rsid w:val="005A0070"/>
    <w:rsid w:val="00711ED4"/>
    <w:rsid w:val="00722CED"/>
    <w:rsid w:val="008B2F61"/>
    <w:rsid w:val="0093556F"/>
    <w:rsid w:val="009567E6"/>
    <w:rsid w:val="00BE5F87"/>
    <w:rsid w:val="00D35BAD"/>
    <w:rsid w:val="00E3707C"/>
    <w:rsid w:val="00FD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B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35BA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B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35BA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2015-09-15T08:52:00Z</cp:lastPrinted>
  <dcterms:created xsi:type="dcterms:W3CDTF">2015-09-17T07:55:00Z</dcterms:created>
  <dcterms:modified xsi:type="dcterms:W3CDTF">2015-09-17T07:55:00Z</dcterms:modified>
</cp:coreProperties>
</file>